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57" w:rsidRPr="00F06693" w:rsidRDefault="008F5857" w:rsidP="00F06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6693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8F5857" w:rsidRDefault="008F5857" w:rsidP="00F06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6693">
        <w:rPr>
          <w:rFonts w:ascii="Times New Roman" w:hAnsi="Times New Roman" w:cs="Times New Roman"/>
          <w:b/>
          <w:sz w:val="20"/>
          <w:szCs w:val="20"/>
        </w:rPr>
        <w:t>о проведении годового общего собрания</w:t>
      </w:r>
      <w:r w:rsidR="00CB465A">
        <w:rPr>
          <w:rFonts w:ascii="Times New Roman" w:hAnsi="Times New Roman" w:cs="Times New Roman"/>
          <w:b/>
          <w:sz w:val="20"/>
          <w:szCs w:val="20"/>
        </w:rPr>
        <w:t xml:space="preserve"> акционеров</w:t>
      </w:r>
    </w:p>
    <w:p w:rsidR="00CB465A" w:rsidRPr="00CB465A" w:rsidRDefault="00CB465A" w:rsidP="00CB46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B465A">
        <w:rPr>
          <w:rFonts w:ascii="Times New Roman" w:hAnsi="Times New Roman" w:cs="Times New Roman"/>
          <w:b/>
          <w:sz w:val="20"/>
          <w:szCs w:val="20"/>
        </w:rPr>
        <w:t>публичного акционерного общества «Завод железобетонных изделий и конструкций»</w:t>
      </w:r>
    </w:p>
    <w:p w:rsidR="00CB465A" w:rsidRPr="00F06693" w:rsidRDefault="00CB465A" w:rsidP="00F06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857" w:rsidRPr="00F06693" w:rsidRDefault="008F5857" w:rsidP="00F06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6693">
        <w:rPr>
          <w:rFonts w:ascii="Times New Roman" w:hAnsi="Times New Roman" w:cs="Times New Roman"/>
          <w:b/>
          <w:sz w:val="20"/>
          <w:szCs w:val="20"/>
        </w:rPr>
        <w:t>Уважаемый акционер!</w:t>
      </w:r>
    </w:p>
    <w:p w:rsidR="00F06693" w:rsidRPr="00CD217B" w:rsidRDefault="00F06693" w:rsidP="00F066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8F5857" w:rsidRPr="00F06693" w:rsidRDefault="00F06693" w:rsidP="00F066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06693">
        <w:rPr>
          <w:rFonts w:ascii="Times New Roman" w:hAnsi="Times New Roman" w:cs="Times New Roman"/>
          <w:sz w:val="20"/>
          <w:szCs w:val="20"/>
        </w:rPr>
        <w:t>Публичное акционерное общество «Завод железобетонных изделий и конструкций» сообщает о проведении общего собрания акционеров публичного акционерного общества «Завод железобетонных изделий и конструкций».</w:t>
      </w:r>
    </w:p>
    <w:p w:rsidR="00F06693" w:rsidRPr="00F06693" w:rsidRDefault="00F06693" w:rsidP="00F06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06693">
        <w:rPr>
          <w:rFonts w:ascii="Times New Roman" w:hAnsi="Times New Roman" w:cs="Times New Roman"/>
          <w:sz w:val="20"/>
          <w:szCs w:val="20"/>
        </w:rPr>
        <w:t>При себе необходимо иметь паспорт или иной документ, удостоверяющий личность, доверенным лицам - доверенность на передачу Вам другими акционерами права присутствовать и голосовать на собрании.</w:t>
      </w:r>
    </w:p>
    <w:p w:rsidR="008F5857" w:rsidRPr="00CD217B" w:rsidRDefault="008F5857" w:rsidP="00F0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080"/>
      </w:tblGrid>
      <w:tr w:rsidR="008F5857" w:rsidRPr="00F06693" w:rsidTr="008C6C8C">
        <w:tc>
          <w:tcPr>
            <w:tcW w:w="2660" w:type="dxa"/>
            <w:vAlign w:val="center"/>
          </w:tcPr>
          <w:p w:rsidR="00CB465A" w:rsidRDefault="002629F4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F5857" w:rsidRPr="00CB465A">
              <w:rPr>
                <w:rFonts w:ascii="Times New Roman" w:hAnsi="Times New Roman" w:cs="Times New Roman"/>
                <w:sz w:val="18"/>
                <w:szCs w:val="18"/>
              </w:rPr>
              <w:t xml:space="preserve">олное </w:t>
            </w: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фирменное</w:t>
            </w:r>
          </w:p>
          <w:p w:rsidR="008F5857" w:rsidRPr="00CB465A" w:rsidRDefault="002629F4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наименование общества</w:t>
            </w:r>
          </w:p>
        </w:tc>
        <w:tc>
          <w:tcPr>
            <w:tcW w:w="8080" w:type="dxa"/>
            <w:vAlign w:val="center"/>
          </w:tcPr>
          <w:p w:rsidR="008F5857" w:rsidRPr="00F06693" w:rsidRDefault="00F86A61" w:rsidP="00F066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5857" w:rsidRPr="00F06693">
              <w:rPr>
                <w:rFonts w:ascii="Times New Roman" w:hAnsi="Times New Roman" w:cs="Times New Roman"/>
                <w:sz w:val="20"/>
                <w:szCs w:val="20"/>
              </w:rPr>
              <w:t>ублично</w:t>
            </w:r>
            <w:r w:rsidR="006139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5857"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акционерно</w:t>
            </w:r>
            <w:r w:rsidR="006139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5857"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обществ</w:t>
            </w:r>
            <w:r w:rsidR="006139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8F5857" w:rsidRPr="00F06693" w:rsidRDefault="008F5857" w:rsidP="00F066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«Завод железобетонных изделий и конструкций»</w:t>
            </w:r>
          </w:p>
        </w:tc>
      </w:tr>
      <w:tr w:rsidR="008F5857" w:rsidRPr="00F06693" w:rsidTr="008C6C8C">
        <w:tc>
          <w:tcPr>
            <w:tcW w:w="2660" w:type="dxa"/>
            <w:vAlign w:val="center"/>
          </w:tcPr>
          <w:p w:rsidR="008F5857" w:rsidRPr="00CB465A" w:rsidRDefault="002629F4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место нахождения общества</w:t>
            </w:r>
          </w:p>
        </w:tc>
        <w:tc>
          <w:tcPr>
            <w:tcW w:w="8080" w:type="dxa"/>
            <w:vAlign w:val="center"/>
          </w:tcPr>
          <w:p w:rsidR="008F5857" w:rsidRPr="00F06693" w:rsidRDefault="008F5857" w:rsidP="00F0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Россия, Вологодская область, город Череповец, улица Стройиндустрии, дом 9</w:t>
            </w:r>
          </w:p>
        </w:tc>
      </w:tr>
      <w:tr w:rsidR="008F5857" w:rsidRPr="00F06693" w:rsidTr="008C6C8C">
        <w:tc>
          <w:tcPr>
            <w:tcW w:w="2660" w:type="dxa"/>
            <w:vAlign w:val="center"/>
          </w:tcPr>
          <w:p w:rsidR="00CB465A" w:rsidRDefault="00CB465A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проведения</w:t>
            </w:r>
          </w:p>
          <w:p w:rsidR="008F5857" w:rsidRPr="00CB465A" w:rsidRDefault="002629F4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общего собрания акционеров</w:t>
            </w:r>
          </w:p>
        </w:tc>
        <w:tc>
          <w:tcPr>
            <w:tcW w:w="8080" w:type="dxa"/>
            <w:vAlign w:val="center"/>
          </w:tcPr>
          <w:p w:rsidR="008F5857" w:rsidRPr="00CB465A" w:rsidRDefault="00F86A61" w:rsidP="00F86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Г</w:t>
            </w:r>
            <w:r w:rsidR="00CB465A" w:rsidRPr="00CB465A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одовое</w:t>
            </w:r>
            <w:r w:rsidR="00CB465A" w:rsidRPr="00CB4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465A" w:rsidRPr="00CB465A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собрание</w:t>
            </w:r>
            <w:r w:rsidR="00CB465A" w:rsidRPr="00CB4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465A" w:rsidRPr="00CB465A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по</w:t>
            </w:r>
            <w:r w:rsidR="00CB465A" w:rsidRPr="00CB465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 201</w:t>
            </w:r>
            <w:r w:rsidR="002374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B465A" w:rsidRPr="00CB465A">
              <w:rPr>
                <w:rFonts w:ascii="Times New Roman" w:hAnsi="Times New Roman" w:cs="Times New Roman"/>
                <w:sz w:val="20"/>
                <w:szCs w:val="20"/>
              </w:rPr>
              <w:t xml:space="preserve"> отчетного года в форме </w:t>
            </w:r>
            <w:r w:rsidR="00CB465A" w:rsidRPr="00CB465A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собрания</w:t>
            </w:r>
            <w:r w:rsidR="00CB465A" w:rsidRPr="00CB465A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(совместного присутствия) акционеров для обсуждения </w:t>
            </w:r>
            <w:r w:rsidR="00CB465A" w:rsidRPr="00CB465A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вопросов</w:t>
            </w:r>
            <w:r w:rsidR="00CB465A" w:rsidRPr="00CB4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465A" w:rsidRPr="00CB465A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повестки</w:t>
            </w:r>
            <w:r w:rsidR="00CB465A" w:rsidRPr="00CB4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465A" w:rsidRPr="00CB465A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дня</w:t>
            </w:r>
            <w:r w:rsidR="00CB465A" w:rsidRPr="00CB465A">
              <w:rPr>
                <w:rFonts w:ascii="Times New Roman" w:hAnsi="Times New Roman" w:cs="Times New Roman"/>
                <w:sz w:val="20"/>
                <w:szCs w:val="20"/>
              </w:rPr>
              <w:t xml:space="preserve"> и принятия решений </w:t>
            </w:r>
            <w:r w:rsidR="00CB465A" w:rsidRPr="00CB465A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по</w:t>
            </w:r>
            <w:r w:rsidR="00CB465A" w:rsidRPr="00CB4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465A" w:rsidRPr="00CB465A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вопросам</w:t>
            </w:r>
            <w:r w:rsidR="00CB465A" w:rsidRPr="00CB465A">
              <w:rPr>
                <w:rFonts w:ascii="Times New Roman" w:hAnsi="Times New Roman" w:cs="Times New Roman"/>
                <w:sz w:val="20"/>
                <w:szCs w:val="20"/>
              </w:rPr>
              <w:t>, поставленным на голосование, с предварительным направлением бюллетеней для голосования</w:t>
            </w:r>
          </w:p>
        </w:tc>
      </w:tr>
      <w:tr w:rsidR="008F5857" w:rsidRPr="00F06693" w:rsidTr="008C6C8C">
        <w:tc>
          <w:tcPr>
            <w:tcW w:w="2660" w:type="dxa"/>
            <w:vAlign w:val="center"/>
          </w:tcPr>
          <w:p w:rsidR="00CB465A" w:rsidRDefault="00CB465A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  <w:p w:rsidR="008F5857" w:rsidRPr="00CB465A" w:rsidRDefault="002629F4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общего собрания акционеров</w:t>
            </w:r>
          </w:p>
        </w:tc>
        <w:tc>
          <w:tcPr>
            <w:tcW w:w="8080" w:type="dxa"/>
            <w:vAlign w:val="center"/>
          </w:tcPr>
          <w:p w:rsidR="008F5857" w:rsidRPr="00F06693" w:rsidRDefault="002629F4" w:rsidP="0023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74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мая 201</w:t>
            </w:r>
            <w:r w:rsidR="002374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F5857" w:rsidRPr="00F06693" w:rsidTr="008C6C8C">
        <w:tc>
          <w:tcPr>
            <w:tcW w:w="2660" w:type="dxa"/>
            <w:vAlign w:val="center"/>
          </w:tcPr>
          <w:p w:rsidR="00CB465A" w:rsidRDefault="002629F4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  <w:p w:rsidR="008F5857" w:rsidRPr="00CB465A" w:rsidRDefault="002629F4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общего собрания акционеров</w:t>
            </w:r>
          </w:p>
        </w:tc>
        <w:tc>
          <w:tcPr>
            <w:tcW w:w="8080" w:type="dxa"/>
            <w:vAlign w:val="center"/>
          </w:tcPr>
          <w:p w:rsidR="008F5857" w:rsidRPr="00F06693" w:rsidRDefault="002629F4" w:rsidP="00613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Россия, Вологодская область, город Череповец, улица Стройиндустрии, дом 9, зал заседаний публичного акционерного общества «Завод железобетонных изделий и конструкций».</w:t>
            </w:r>
          </w:p>
        </w:tc>
      </w:tr>
      <w:tr w:rsidR="008F5857" w:rsidRPr="00F06693" w:rsidTr="008C6C8C">
        <w:tc>
          <w:tcPr>
            <w:tcW w:w="2660" w:type="dxa"/>
            <w:vAlign w:val="center"/>
          </w:tcPr>
          <w:p w:rsidR="00CB465A" w:rsidRDefault="002629F4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время проведения</w:t>
            </w:r>
          </w:p>
          <w:p w:rsidR="008F5857" w:rsidRPr="00CB465A" w:rsidRDefault="002629F4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общего собрания акционеров</w:t>
            </w:r>
          </w:p>
        </w:tc>
        <w:tc>
          <w:tcPr>
            <w:tcW w:w="8080" w:type="dxa"/>
            <w:vAlign w:val="center"/>
          </w:tcPr>
          <w:p w:rsidR="008F5857" w:rsidRPr="00F06693" w:rsidRDefault="002629F4" w:rsidP="00F0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10 часов 00 минут</w:t>
            </w:r>
          </w:p>
        </w:tc>
      </w:tr>
      <w:tr w:rsidR="00CB465A" w:rsidRPr="00F06693" w:rsidTr="008C6C8C">
        <w:tc>
          <w:tcPr>
            <w:tcW w:w="2660" w:type="dxa"/>
          </w:tcPr>
          <w:p w:rsidR="00CB465A" w:rsidRPr="00CB465A" w:rsidRDefault="00CB465A" w:rsidP="00F06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начала регистрации участников общего собрания акционеров</w:t>
            </w:r>
          </w:p>
        </w:tc>
        <w:tc>
          <w:tcPr>
            <w:tcW w:w="8080" w:type="dxa"/>
            <w:vAlign w:val="center"/>
          </w:tcPr>
          <w:p w:rsidR="00CB465A" w:rsidRPr="00F06693" w:rsidRDefault="00CB465A" w:rsidP="00CB4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часов 00 минут</w:t>
            </w:r>
          </w:p>
        </w:tc>
      </w:tr>
      <w:tr w:rsidR="002629F4" w:rsidRPr="00F06693" w:rsidTr="008C6C8C">
        <w:tc>
          <w:tcPr>
            <w:tcW w:w="2660" w:type="dxa"/>
          </w:tcPr>
          <w:p w:rsidR="002629F4" w:rsidRPr="00CB465A" w:rsidRDefault="002629F4" w:rsidP="00F06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почтовый адрес, по которому направляются заполненные бюллетени для голосования</w:t>
            </w:r>
          </w:p>
        </w:tc>
        <w:tc>
          <w:tcPr>
            <w:tcW w:w="8080" w:type="dxa"/>
          </w:tcPr>
          <w:p w:rsidR="008C6C8C" w:rsidRDefault="002629F4" w:rsidP="00CB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Россия, 162611, Вологодская область, город Череповец, улица Стройиндустрии, дом 9;</w:t>
            </w:r>
          </w:p>
          <w:p w:rsidR="002629F4" w:rsidRPr="00F06693" w:rsidRDefault="002629F4" w:rsidP="00237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17B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 w:rsidR="00CB465A" w:rsidRPr="00CD21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приема </w:t>
            </w:r>
            <w:r w:rsidRPr="00CD217B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бюллетеней</w:t>
            </w:r>
            <w:r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17B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17B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голосования</w:t>
            </w:r>
            <w:r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D21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374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D2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 201</w:t>
            </w:r>
            <w:r w:rsidR="0023740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D2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2629F4" w:rsidRPr="00F06693" w:rsidTr="008C6C8C">
        <w:tc>
          <w:tcPr>
            <w:tcW w:w="2660" w:type="dxa"/>
          </w:tcPr>
          <w:p w:rsidR="002629F4" w:rsidRPr="00CB465A" w:rsidRDefault="00746010" w:rsidP="00F06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дата, на которую определяются (фиксируются) лица, имеющие право на участие в общем собрании акционеров</w:t>
            </w:r>
          </w:p>
        </w:tc>
        <w:tc>
          <w:tcPr>
            <w:tcW w:w="8080" w:type="dxa"/>
            <w:vAlign w:val="center"/>
          </w:tcPr>
          <w:p w:rsidR="002629F4" w:rsidRPr="00F06693" w:rsidRDefault="00237408" w:rsidP="0023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апреля 2019</w:t>
            </w:r>
            <w:r w:rsidR="00746010"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2629F4" w:rsidRPr="00F06693" w:rsidTr="008C6C8C">
        <w:tc>
          <w:tcPr>
            <w:tcW w:w="2660" w:type="dxa"/>
            <w:vAlign w:val="center"/>
          </w:tcPr>
          <w:p w:rsidR="002629F4" w:rsidRPr="00CB465A" w:rsidRDefault="00F06693" w:rsidP="00F0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746010" w:rsidRPr="00CB465A">
              <w:rPr>
                <w:rFonts w:ascii="Times New Roman" w:hAnsi="Times New Roman" w:cs="Times New Roman"/>
                <w:sz w:val="18"/>
                <w:szCs w:val="18"/>
              </w:rPr>
              <w:t>вестка дня</w:t>
            </w:r>
          </w:p>
        </w:tc>
        <w:tc>
          <w:tcPr>
            <w:tcW w:w="8080" w:type="dxa"/>
          </w:tcPr>
          <w:p w:rsidR="00746010" w:rsidRPr="00F06693" w:rsidRDefault="00746010" w:rsidP="00F06693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1. определение порядка ведения годового собрания,</w:t>
            </w:r>
          </w:p>
          <w:p w:rsidR="00746010" w:rsidRPr="00F06693" w:rsidRDefault="00746010" w:rsidP="00F06693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2. утверждение годового отчета общества по результатам 201</w:t>
            </w:r>
            <w:r w:rsidR="002374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отчетного года,</w:t>
            </w:r>
          </w:p>
          <w:p w:rsidR="00746010" w:rsidRPr="00F06693" w:rsidRDefault="00746010" w:rsidP="00F06693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3. утверждение годовой бухгалтерской (финансовой) отчетности общества по результатам 201</w:t>
            </w:r>
            <w:r w:rsidR="002374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отчетного года,</w:t>
            </w:r>
          </w:p>
          <w:p w:rsidR="00746010" w:rsidRPr="00F06693" w:rsidRDefault="00746010" w:rsidP="00F06693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4. распределение прибыли (в том числе выплаты (объявлении) дивидендов) и убытков общества по результатам 201</w:t>
            </w:r>
            <w:r w:rsidR="002374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отчетного года,</w:t>
            </w:r>
          </w:p>
          <w:p w:rsidR="00746010" w:rsidRPr="00F06693" w:rsidRDefault="00237408" w:rsidP="00F06693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46010" w:rsidRPr="00F06693">
              <w:rPr>
                <w:rFonts w:ascii="Times New Roman" w:hAnsi="Times New Roman" w:cs="Times New Roman"/>
                <w:sz w:val="20"/>
                <w:szCs w:val="20"/>
              </w:rPr>
              <w:t>. избрание членов совета директоров общества,</w:t>
            </w:r>
          </w:p>
          <w:p w:rsidR="00746010" w:rsidRPr="00F06693" w:rsidRDefault="00237408" w:rsidP="00F06693">
            <w:pPr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6010" w:rsidRPr="00F06693">
              <w:rPr>
                <w:rFonts w:ascii="Times New Roman" w:hAnsi="Times New Roman" w:cs="Times New Roman"/>
                <w:sz w:val="20"/>
                <w:szCs w:val="20"/>
              </w:rPr>
              <w:t>. утверждение аудитора общества,</w:t>
            </w:r>
          </w:p>
          <w:p w:rsidR="002629F4" w:rsidRPr="00CD217B" w:rsidRDefault="00237408" w:rsidP="00F06693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6010" w:rsidRPr="00CD217B">
              <w:rPr>
                <w:rFonts w:ascii="Times New Roman" w:hAnsi="Times New Roman" w:cs="Times New Roman"/>
                <w:sz w:val="20"/>
                <w:szCs w:val="20"/>
              </w:rPr>
              <w:t>. избрание членов ревизионной комиссии общества</w:t>
            </w:r>
            <w:r w:rsidR="00CD217B" w:rsidRPr="00CD21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217B" w:rsidRPr="00F06693" w:rsidRDefault="00237408" w:rsidP="00237408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D217B"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D217B" w:rsidRPr="00CD217B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о</w:t>
            </w:r>
            <w:r w:rsidR="00CD217B"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выплате </w:t>
            </w:r>
            <w:r w:rsidR="00CD217B" w:rsidRPr="00CD217B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членам</w:t>
            </w:r>
            <w:r w:rsidR="00CD217B"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17B" w:rsidRPr="00CD217B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ревизионной</w:t>
            </w:r>
            <w:r w:rsidR="00CD217B"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17B" w:rsidRPr="00CD217B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комиссии общества вознаграждения</w:t>
            </w:r>
            <w:r w:rsidR="00CD217B"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17B" w:rsidRPr="00CD217B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и</w:t>
            </w:r>
            <w:r w:rsidR="00CD217B"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17B" w:rsidRPr="00CD217B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компенсации</w:t>
            </w:r>
            <w:r w:rsidR="00CD217B"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связанных с осуществлением ими своих обязанностей.</w:t>
            </w:r>
          </w:p>
        </w:tc>
      </w:tr>
      <w:tr w:rsidR="002629F4" w:rsidRPr="00F06693" w:rsidTr="008C6C8C">
        <w:tc>
          <w:tcPr>
            <w:tcW w:w="2660" w:type="dxa"/>
            <w:vAlign w:val="center"/>
          </w:tcPr>
          <w:p w:rsidR="002629F4" w:rsidRPr="00CB465A" w:rsidRDefault="00746010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</w:t>
            </w:r>
          </w:p>
        </w:tc>
        <w:tc>
          <w:tcPr>
            <w:tcW w:w="8080" w:type="dxa"/>
          </w:tcPr>
          <w:p w:rsidR="00746010" w:rsidRDefault="00746010" w:rsidP="00F06693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Акционер (представитель акционера) может ознакомиться с информацией (материалами), подлежащей предоставлению при подготовке к проведению Общего собрания акционеров, в ПАО «</w:t>
            </w:r>
            <w:proofErr w:type="spellStart"/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ЗЖБИиК</w:t>
            </w:r>
            <w:proofErr w:type="spellEnd"/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» по адресу: 162611, Вологодская обл</w:t>
            </w:r>
            <w:r w:rsidR="00CB465A">
              <w:rPr>
                <w:rFonts w:ascii="Times New Roman" w:hAnsi="Times New Roman" w:cs="Times New Roman"/>
                <w:sz w:val="20"/>
                <w:szCs w:val="20"/>
              </w:rPr>
              <w:t>асть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CB465A">
              <w:rPr>
                <w:rFonts w:ascii="Times New Roman" w:hAnsi="Times New Roman" w:cs="Times New Roman"/>
                <w:sz w:val="20"/>
                <w:szCs w:val="20"/>
              </w:rPr>
              <w:t>ород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Череповец, ул</w:t>
            </w:r>
            <w:r w:rsidR="00CB465A"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Стройиндустрии, д</w:t>
            </w:r>
            <w:r w:rsidR="00CB465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9, в рабочие дни с 9:00 </w:t>
            </w:r>
            <w:r w:rsidR="00CB465A">
              <w:rPr>
                <w:rFonts w:ascii="Times New Roman" w:hAnsi="Times New Roman" w:cs="Times New Roman"/>
                <w:sz w:val="20"/>
                <w:szCs w:val="20"/>
              </w:rPr>
              <w:t xml:space="preserve">часов 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до 16:00</w:t>
            </w:r>
            <w:r w:rsidR="00CB465A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704C" w:rsidRPr="00F06693" w:rsidRDefault="0069704C" w:rsidP="00F06693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Информация (материалы)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доступны для ознакомления в сети Интернет по ссылке: </w:t>
            </w:r>
            <w:r w:rsidRPr="001C3A89">
              <w:rPr>
                <w:rFonts w:ascii="Times New Roman" w:hAnsi="Times New Roman" w:cs="Times New Roman"/>
                <w:sz w:val="20"/>
                <w:szCs w:val="20"/>
              </w:rPr>
              <w:t>http://zgbiik.ru/aktsioneram/</w:t>
            </w:r>
            <w:bookmarkEnd w:id="0"/>
          </w:p>
          <w:p w:rsidR="00746010" w:rsidRPr="00F06693" w:rsidRDefault="00746010" w:rsidP="00F06693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Информация (материалы) предоставляются акционерам также во время проведения годового собрания.</w:t>
            </w:r>
          </w:p>
          <w:p w:rsidR="00746010" w:rsidRPr="00F06693" w:rsidRDefault="00746010" w:rsidP="00F06693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Акционер - физическое лицо обязан иметь при себе паспорт или иной документ, удостоверяющий личность.</w:t>
            </w:r>
          </w:p>
          <w:p w:rsidR="00746010" w:rsidRPr="00F06693" w:rsidRDefault="00746010" w:rsidP="00F06693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Руководитель юридического лица – акционера должен иметь при себе паспорт и оригинал или нотариально удостоверенную копию документа, подтверждающего назначение на должность.</w:t>
            </w:r>
          </w:p>
          <w:p w:rsidR="001C3A89" w:rsidRPr="00F06693" w:rsidRDefault="00746010" w:rsidP="0069704C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Представитель акционера должен иметь при себе паспорт или иной документ, удостоверяющий личность, и доверенность.</w:t>
            </w:r>
          </w:p>
        </w:tc>
      </w:tr>
      <w:tr w:rsidR="002629F4" w:rsidRPr="00F06693" w:rsidTr="008C6C8C">
        <w:tc>
          <w:tcPr>
            <w:tcW w:w="2660" w:type="dxa"/>
            <w:vAlign w:val="center"/>
          </w:tcPr>
          <w:p w:rsidR="002629F4" w:rsidRPr="00CB465A" w:rsidRDefault="00746010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категории (типы) акций, владельцы которых имеют право голоса по всем вопросам повестки дня общего собрания акционеров</w:t>
            </w:r>
          </w:p>
        </w:tc>
        <w:tc>
          <w:tcPr>
            <w:tcW w:w="8080" w:type="dxa"/>
          </w:tcPr>
          <w:p w:rsidR="00746010" w:rsidRPr="00F06693" w:rsidRDefault="00746010" w:rsidP="0087241F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66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акции обыкновенные именные бездокументарные, государственный регистрационный номер вып</w:t>
            </w:r>
            <w:r w:rsidR="008724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уска 1-01-03929-D от 26.02.1993,</w:t>
            </w:r>
          </w:p>
          <w:p w:rsidR="00746010" w:rsidRPr="00F06693" w:rsidRDefault="00746010" w:rsidP="0087241F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66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акции обыкновенные именные бездокументарные, государственный регистрационный номер выпуска </w:t>
            </w:r>
            <w:r w:rsidR="008724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1-01-03929-D-001D от 10.11.2017,</w:t>
            </w:r>
          </w:p>
          <w:p w:rsidR="002629F4" w:rsidRPr="00F06693" w:rsidRDefault="00746010" w:rsidP="0087241F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акции привилегированные именные бездокументарные типа А, государственный регистрационный номер выпуска 2-01-03929-D от 26.02.1993.</w:t>
            </w:r>
          </w:p>
        </w:tc>
      </w:tr>
    </w:tbl>
    <w:p w:rsidR="00F06693" w:rsidRPr="002629F4" w:rsidRDefault="00F06693" w:rsidP="008F5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6693" w:rsidRPr="00CB465A" w:rsidRDefault="00CB465A" w:rsidP="00CB465A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465A">
        <w:rPr>
          <w:rFonts w:ascii="Times New Roman" w:hAnsi="Times New Roman" w:cs="Times New Roman"/>
          <w:b/>
          <w:sz w:val="20"/>
          <w:szCs w:val="20"/>
        </w:rPr>
        <w:t>С</w:t>
      </w:r>
      <w:r w:rsidR="00F06693" w:rsidRPr="00CB465A">
        <w:rPr>
          <w:rFonts w:ascii="Times New Roman" w:hAnsi="Times New Roman" w:cs="Times New Roman"/>
          <w:b/>
          <w:sz w:val="20"/>
          <w:szCs w:val="20"/>
        </w:rPr>
        <w:t>овет</w:t>
      </w:r>
      <w:r w:rsidRPr="00CB465A">
        <w:rPr>
          <w:rFonts w:ascii="Times New Roman" w:hAnsi="Times New Roman" w:cs="Times New Roman"/>
          <w:b/>
          <w:sz w:val="20"/>
          <w:szCs w:val="20"/>
        </w:rPr>
        <w:t xml:space="preserve"> директоров общества</w:t>
      </w:r>
    </w:p>
    <w:sectPr w:rsidR="00F06693" w:rsidRPr="00CB465A" w:rsidSect="00F06693">
      <w:pgSz w:w="11906" w:h="16838"/>
      <w:pgMar w:top="567" w:right="566" w:bottom="426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857"/>
    <w:rsid w:val="001C3A89"/>
    <w:rsid w:val="00237408"/>
    <w:rsid w:val="002629F4"/>
    <w:rsid w:val="002A4FDB"/>
    <w:rsid w:val="00613907"/>
    <w:rsid w:val="00684BB4"/>
    <w:rsid w:val="0069704C"/>
    <w:rsid w:val="00746010"/>
    <w:rsid w:val="007A5F52"/>
    <w:rsid w:val="0087241F"/>
    <w:rsid w:val="008C6C8C"/>
    <w:rsid w:val="008F5857"/>
    <w:rsid w:val="009C2ED9"/>
    <w:rsid w:val="00CB465A"/>
    <w:rsid w:val="00CD217B"/>
    <w:rsid w:val="00CF16AB"/>
    <w:rsid w:val="00F06693"/>
    <w:rsid w:val="00F8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F585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8F58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F5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">
    <w:name w:val="hl"/>
    <w:basedOn w:val="a0"/>
    <w:rsid w:val="008F5857"/>
  </w:style>
  <w:style w:type="table" w:styleId="a3">
    <w:name w:val="Table Grid"/>
    <w:basedOn w:val="a1"/>
    <w:uiPriority w:val="59"/>
    <w:rsid w:val="008F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Lawyer</cp:lastModifiedBy>
  <cp:revision>9</cp:revision>
  <dcterms:created xsi:type="dcterms:W3CDTF">2018-04-19T12:21:00Z</dcterms:created>
  <dcterms:modified xsi:type="dcterms:W3CDTF">2019-04-26T08:57:00Z</dcterms:modified>
</cp:coreProperties>
</file>